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San Martino</w:t>
      </w:r>
    </w:p>
    <w:p>
      <w:pPr>
        <w:pStyle w:val="Subtitle"/>
      </w:pPr>
      <w:r>
        <w:rPr>
          <w:b w:val="0"/>
        </w:rPr>
        <w:t>Giosuè Carducci</w:t>
      </w:r>
    </w:p>
    <w:p>
      <w:r>
        <w:rPr>
          <w:b w:val="0"/>
          <w:sz w:val="20"/>
        </w:rPr>
        <w:t>Italiano | Classe quarta    Nome __________________  Data ______________</w:t>
      </w:r>
    </w:p>
    <w:p>
      <w:r>
        <w:rPr>
          <w:b w:val="0"/>
        </w:rPr>
        <w:t>Leggi ad alta voce. Scopri i colori, i rumori e i profumi di un paesaggio d’autunno.</w:t>
      </w:r>
    </w:p>
    <w:p>
      <w:pPr>
        <w:spacing w:after="180" w:line="254" w:lineRule="auto"/>
        <w:ind w:left="403"/>
      </w:pPr>
      <w:r>
        <w:rPr>
          <w:rFonts w:ascii="DejaVu Serif" w:hAnsi="DejaVu Serif"/>
          <w:b w:val="0"/>
          <w:sz w:val="28"/>
        </w:rPr>
        <w:t>La nebbia a gl’irti colli</w:t>
        <w:br/>
        <w:t>Piovigginando sale,</w:t>
        <w:br/>
        <w:t>E sotto il maestrale</w:t>
        <w:br/>
        <w:t>Urla e biancheggia il mar;</w:t>
      </w:r>
    </w:p>
    <w:p>
      <w:pPr>
        <w:spacing w:after="180" w:line="254" w:lineRule="auto"/>
        <w:ind w:left="403"/>
      </w:pPr>
      <w:r>
        <w:rPr>
          <w:rFonts w:ascii="DejaVu Serif" w:hAnsi="DejaVu Serif"/>
          <w:b w:val="0"/>
          <w:sz w:val="28"/>
        </w:rPr>
        <w:t>Ma per le vie del borgo</w:t>
        <w:br/>
        <w:t>Dal ribollir de’ tini</w:t>
        <w:br/>
        <w:t>Va l’aspro odor de i vini</w:t>
        <w:br/>
        <w:t>L’anime a rallegrar.</w:t>
      </w:r>
    </w:p>
    <w:p>
      <w:pPr>
        <w:spacing w:after="180" w:line="254" w:lineRule="auto"/>
        <w:ind w:left="403"/>
      </w:pPr>
      <w:r>
        <w:rPr>
          <w:rFonts w:ascii="DejaVu Serif" w:hAnsi="DejaVu Serif"/>
          <w:b w:val="0"/>
          <w:sz w:val="28"/>
        </w:rPr>
        <w:t>Gira su’ ceppi accesi</w:t>
        <w:br/>
        <w:t>Lo spiedo scoppiettando:</w:t>
        <w:br/>
        <w:t>Sta il cacciator fischiando</w:t>
        <w:br/>
        <w:t>Su l’uscio a rimirar</w:t>
      </w:r>
    </w:p>
    <w:p>
      <w:pPr>
        <w:spacing w:after="180" w:line="254" w:lineRule="auto"/>
        <w:ind w:left="403"/>
      </w:pPr>
      <w:r>
        <w:rPr>
          <w:rFonts w:ascii="DejaVu Serif" w:hAnsi="DejaVu Serif"/>
          <w:b w:val="0"/>
          <w:sz w:val="28"/>
        </w:rPr>
        <w:t>Tra le rossastre nubi</w:t>
        <w:br/>
        <w:t>Stormi d’uccelli neri,</w:t>
        <w:br/>
        <w:t>Com’esuli pensieri,</w:t>
        <w:br/>
        <w:t>Nel vespero migrar.</w:t>
      </w:r>
    </w:p>
    <w:p>
      <w:pPr>
        <w:pStyle w:val="Heading2"/>
      </w:pPr>
      <w:r>
        <w:rPr>
          <w:b w:val="0"/>
        </w:rPr>
        <w:t>Le parole che aprono il paesaggio</w:t>
      </w:r>
    </w:p>
    <w:p>
      <w:pPr>
        <w:spacing w:after="100"/>
      </w:pPr>
      <w:r>
        <w:rPr>
          <w:b w:val="0"/>
          <w:sz w:val="21"/>
        </w:rPr>
        <w:t>Irti colli: colline dall’aspetto ispido, con alberi e arbusti. Piovigginando: con una pioggia molto leggera.</w:t>
      </w:r>
    </w:p>
    <w:p>
      <w:pPr>
        <w:spacing w:after="100"/>
      </w:pPr>
      <w:r>
        <w:rPr>
          <w:b w:val="0"/>
          <w:sz w:val="21"/>
        </w:rPr>
        <w:t>Maestrale: vento da nord ovest. Borgo: piccolo paese. Tini: grandi recipienti in cui fermenta il mosto d’uva.</w:t>
      </w:r>
    </w:p>
    <w:p>
      <w:pPr>
        <w:spacing w:after="100"/>
      </w:pPr>
      <w:r>
        <w:rPr>
          <w:b w:val="0"/>
          <w:sz w:val="21"/>
        </w:rPr>
        <w:t>Ceppi: pezzi di legno. Spiedo: asta su cui si cuoce la carne. Uscio: porta. Rimirar: guardare con attenzione.</w:t>
      </w:r>
    </w:p>
    <w:p>
      <w:pPr>
        <w:spacing w:after="100"/>
      </w:pPr>
      <w:r>
        <w:rPr>
          <w:b w:val="0"/>
          <w:sz w:val="21"/>
        </w:rPr>
        <w:t>Vespero: sera. Migrar: andare verso altri luoghi. Esuli: lontani dalla propria terra; qui riferito ai pensieri.</w:t>
      </w:r>
    </w:p>
    <w:p>
      <w:r>
        <w:rPr>
          <w:b w:val="0"/>
          <w:sz w:val="17"/>
        </w:rPr>
        <w:t>Dalla raccolta Rime nuove. Testo poetico di pubblico dominio; grafia storica conservata.</w:t>
      </w:r>
    </w:p>
    <w:p>
      <w:r>
        <w:br w:type="page"/>
      </w:r>
    </w:p>
    <w:p>
      <w:pPr>
        <w:pStyle w:val="Title"/>
      </w:pPr>
      <w:r>
        <w:rPr>
          <w:b w:val="0"/>
        </w:rPr>
        <w:t>Conosciamo il poeta</w:t>
      </w:r>
    </w:p>
    <w:p>
      <w:r>
        <w:rPr>
          <w:b w:val="0"/>
          <w:sz w:val="20"/>
        </w:rPr>
        <w:t>Nome ________________________________    Classe __________</w:t>
      </w:r>
    </w:p>
    <w:p>
      <w:pPr>
        <w:pStyle w:val="Heading2"/>
      </w:pPr>
      <w:r>
        <w:rPr>
          <w:b w:val="0"/>
        </w:rPr>
        <w:t>Giosuè Carducci in poche parole</w:t>
      </w:r>
    </w:p>
    <w:p>
      <w:r>
        <w:rPr>
          <w:b w:val="0"/>
        </w:rPr>
        <w:t>Giosuè Carducci nacque nel 1835 a Valdicastello, in Toscana, e morì nel 1907 a Bologna. Da bambino visse anche in Maremma. Divenne poeta, studioso e professore di letteratura italiana all’Università di Bologna. Nel 1906 ricevette il Premio Nobel per la letteratura: fu il primo italiano a ottenerlo. Nelle sue poesie incontriamo paesaggi, ricordi, affetti e storia. San Martino appartiene alla raccolta Rime nuove.</w:t>
      </w:r>
    </w:p>
    <w:p>
      <w:r>
        <w:rPr>
          <w:b w:val="0"/>
          <w:sz w:val="22"/>
        </w:rPr>
        <w:t>Il titolo richiama l’11 novembre. La poesia ci porta nell’atmosfera autunnale di un borgo: la natura è agitata, mentre nelle vie e nelle case ci sono calore e vita.</w:t>
      </w:r>
    </w:p>
    <w:p>
      <w:r>
        <w:rPr>
          <w:b w:val="0"/>
          <w:sz w:val="21"/>
        </w:rPr>
        <w:t>Conta nel testo: strofe ______   versi in ogni strofa ______   versi in tutto ______</w:t>
      </w:r>
    </w:p>
    <w:p>
      <w:pPr>
        <w:pStyle w:val="Heading2"/>
      </w:pPr>
      <w:r>
        <w:rPr>
          <w:b w:val="0"/>
        </w:rPr>
        <w:t>Detective del testo</w:t>
      </w:r>
    </w:p>
    <w:p>
      <w:pPr>
        <w:spacing w:after="80"/>
      </w:pPr>
      <w:r>
        <w:rPr>
          <w:b/>
        </w:rPr>
        <w:t>1. In quale stagione si svolge la scena? Scrivi anche un indizio del testo.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pPr>
        <w:spacing w:after="80"/>
      </w:pPr>
      <w:r>
        <w:rPr>
          <w:b/>
        </w:rPr>
        <w:t>2. Quale vento soffia?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pPr>
        <w:spacing w:after="80"/>
      </w:pPr>
      <w:r>
        <w:rPr>
          <w:b/>
        </w:rPr>
        <w:t>3. Quale odore si diffonde per le vie del borgo?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pPr>
        <w:spacing w:after="80"/>
      </w:pPr>
      <w:r>
        <w:rPr>
          <w:b/>
        </w:rPr>
        <w:t>4. Dove si trova il cacciatore e che cosa fa?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pPr>
        <w:spacing w:after="80"/>
      </w:pPr>
      <w:r>
        <w:rPr>
          <w:b/>
        </w:rPr>
        <w:t>5. Che cosa osserva nel cielo?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pPr>
        <w:spacing w:after="80"/>
      </w:pPr>
      <w:r>
        <w:rPr>
          <w:b/>
        </w:rPr>
        <w:t>6. Quale immagine ti sembra più serena? Spiega la tua scelta.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r>
        <w:br w:type="page"/>
      </w:r>
    </w:p>
    <w:p>
      <w:pPr>
        <w:pStyle w:val="Title"/>
      </w:pPr>
      <w:r>
        <w:rPr>
          <w:b w:val="0"/>
        </w:rPr>
        <w:t>I sensi e la musica delle parole</w:t>
      </w:r>
    </w:p>
    <w:p>
      <w:r>
        <w:rPr>
          <w:b w:val="0"/>
          <w:sz w:val="20"/>
        </w:rPr>
        <w:t>Nome ________________________________    Classe __________</w:t>
      </w:r>
    </w:p>
    <w:p>
      <w:pPr>
        <w:pStyle w:val="Heading2"/>
      </w:pPr>
      <w:r>
        <w:rPr>
          <w:b w:val="0"/>
        </w:rPr>
        <w:t>La poesia entra attraverso i sensi</w:t>
      </w:r>
    </w:p>
    <w:p>
      <w:r>
        <w:rPr>
          <w:b w:val="0"/>
        </w:rPr>
        <w:t>Scrivi VISTA, UDITO oppure OLFATTO. Un indizio può farti immaginare più sensazioni: scegli quella più evidente nelle parole.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72"/>
        <w:gridCol w:w="4464"/>
      </w:tblGrid>
      <w:tr>
        <w:trPr>
          <w:tblHeader/>
        </w:trPr>
        <w:tc>
          <w:tcPr>
            <w:tcW w:type="dxa" w:w="54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DF1F4"/>
          </w:tcPr>
          <w:p>
            <w:pPr>
              <w:spacing w:after="40" w:before="40"/>
            </w:pPr>
            <w:r>
              <w:rPr>
                <w:b/>
                <w:sz w:val="21"/>
              </w:rPr>
              <w:t>Indizio nel testo</w:t>
            </w:r>
          </w:p>
        </w:tc>
        <w:tc>
          <w:tcPr>
            <w:tcW w:type="dxa" w:w="44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DF1F4"/>
          </w:tcPr>
          <w:p>
            <w:pPr>
              <w:spacing w:after="40" w:before="40"/>
            </w:pPr>
            <w:r>
              <w:rPr>
                <w:b/>
                <w:sz w:val="21"/>
              </w:rPr>
              <w:t>Il senso che riconosco</w:t>
            </w:r>
          </w:p>
        </w:tc>
      </w:tr>
      <w:tr>
        <w:tc>
          <w:tcPr>
            <w:tcW w:type="dxa" w:w="54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la nebbia</w:t>
            </w:r>
          </w:p>
        </w:tc>
        <w:tc>
          <w:tcPr>
            <w:tcW w:type="dxa" w:w="44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</w:r>
          </w:p>
        </w:tc>
      </w:tr>
      <w:tr>
        <w:tc>
          <w:tcPr>
            <w:tcW w:type="dxa" w:w="54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urla il mar</w:t>
            </w:r>
          </w:p>
        </w:tc>
        <w:tc>
          <w:tcPr>
            <w:tcW w:type="dxa" w:w="44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</w:r>
          </w:p>
        </w:tc>
      </w:tr>
      <w:tr>
        <w:tc>
          <w:tcPr>
            <w:tcW w:type="dxa" w:w="54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l’aspro odor de i vini</w:t>
            </w:r>
          </w:p>
        </w:tc>
        <w:tc>
          <w:tcPr>
            <w:tcW w:type="dxa" w:w="44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</w:r>
          </w:p>
        </w:tc>
      </w:tr>
      <w:tr>
        <w:tc>
          <w:tcPr>
            <w:tcW w:type="dxa" w:w="54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scoppiettando</w:t>
            </w:r>
          </w:p>
        </w:tc>
        <w:tc>
          <w:tcPr>
            <w:tcW w:type="dxa" w:w="44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</w:r>
          </w:p>
        </w:tc>
      </w:tr>
      <w:tr>
        <w:tc>
          <w:tcPr>
            <w:tcW w:type="dxa" w:w="54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le rossastre nubi</w:t>
            </w:r>
          </w:p>
        </w:tc>
        <w:tc>
          <w:tcPr>
            <w:tcW w:type="dxa" w:w="44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</w:r>
          </w:p>
        </w:tc>
      </w:tr>
      <w:tr>
        <w:tc>
          <w:tcPr>
            <w:tcW w:type="dxa" w:w="54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fischiando</w:t>
            </w:r>
          </w:p>
        </w:tc>
        <w:tc>
          <w:tcPr>
            <w:tcW w:type="dxa" w:w="44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rPr>
          <w:b w:val="0"/>
        </w:rPr>
        <w:t>Gusto e tatto sono nominati direttamente nella poesia? Sì / No. Sottolinea la tua risposta e spiega a voce.</w:t>
      </w:r>
    </w:p>
    <w:p>
      <w:pPr>
        <w:pStyle w:val="Heading2"/>
      </w:pPr>
      <w:r>
        <w:rPr>
          <w:b w:val="0"/>
        </w:rPr>
        <w:t>Il cercatore di rime</w:t>
      </w:r>
    </w:p>
    <w:p>
      <w:r>
        <w:rPr>
          <w:b w:val="0"/>
        </w:rPr>
        <w:t>Rileggi la poesia e completa con la parola che fa rima.</w:t>
      </w:r>
    </w:p>
    <w:p>
      <w:pPr>
        <w:spacing w:after="240"/>
      </w:pPr>
      <w:r>
        <w:rPr>
          <w:b w:val="0"/>
        </w:rPr>
        <w:t>sale → __________________       tini → __________________</w:t>
      </w:r>
    </w:p>
    <w:p>
      <w:pPr>
        <w:spacing w:after="240"/>
      </w:pPr>
      <w:r>
        <w:rPr>
          <w:b w:val="0"/>
        </w:rPr>
        <w:t>scoppiettando → __________________       neri → __________________</w:t>
      </w:r>
    </w:p>
    <w:p>
      <w:r>
        <w:rPr>
          <w:b w:val="0"/>
        </w:rPr>
        <w:t>Cerca gli ultimi versi delle quattro strofe. Copia le quattro parole finali.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pPr>
        <w:pStyle w:val="Heading2"/>
      </w:pPr>
      <w:r>
        <w:rPr>
          <w:b w:val="0"/>
        </w:rPr>
        <w:t>Il mare può davvero urlare</w:t>
      </w:r>
    </w:p>
    <w:p>
      <w:r>
        <w:rPr>
          <w:b w:val="0"/>
        </w:rPr>
        <w:t>«Urla e biancheggia il mar»: il poeta attribuisce al mare un’azione umana. Questo modo di scrivere si chiama personificazione.</w:t>
      </w:r>
    </w:p>
    <w:p>
      <w:pPr>
        <w:spacing w:after="80"/>
      </w:pPr>
      <w:r>
        <w:rPr>
          <w:b/>
        </w:rPr>
        <w:t>Inventa una personificazione per il vento oppure per una foglia.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r>
        <w:br w:type="page"/>
      </w:r>
    </w:p>
    <w:p>
      <w:pPr>
        <w:pStyle w:val="Title"/>
      </w:pPr>
      <w:r>
        <w:rPr>
          <w:b w:val="0"/>
        </w:rPr>
        <w:t>Regista per un giorno</w:t>
      </w:r>
    </w:p>
    <w:p>
      <w:r>
        <w:rPr>
          <w:b w:val="0"/>
          <w:sz w:val="20"/>
        </w:rPr>
        <w:t>Nome ________________________________    Classe __________</w:t>
      </w:r>
    </w:p>
    <w:p>
      <w:r>
        <w:rPr>
          <w:b w:val="0"/>
        </w:rPr>
        <w:t>Trasforma ogni strofa in un’inquadratura. Disegna, colora e aggiungi una parola del testo. I piccoli disegni sono soltanto un aiuto.</w:t>
      </w:r>
    </w:p>
    <w:p>
      <w:r>
        <w:drawing>
          <wp:inline xmlns:a="http://schemas.openxmlformats.org/drawingml/2006/main" xmlns:pic="http://schemas.openxmlformats.org/drawingml/2006/picture">
            <wp:extent cx="6355080" cy="4766310"/>
            <wp:docPr id="1" name="Picture 1" descr="Quattro riquadri da completare: colline e mare, borgo, focolare e cielo della ser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oryboar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55080" cy="47663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 w:val="0"/>
        </w:rPr>
        <w:t>La nostra orchestra d’autunno</w:t>
      </w:r>
    </w:p>
    <w:p>
      <w:r>
        <w:rPr>
          <w:b w:val="0"/>
        </w:rPr>
        <w:t>In gruppo scegliete un lettore, un regista e due o più rumoristi. Provate: vento con il soffio, mare con la voce, fuoco con la carta stropicciata. Fermate i suoni quando parla il lettore.</w:t>
      </w:r>
    </w:p>
    <w:p>
      <w:r>
        <w:rPr>
          <w:b w:val="0"/>
          <w:sz w:val="20"/>
        </w:rPr>
        <w:t>Il suono che scelgo: ____________________   Lo produco con: ____________________</w:t>
      </w:r>
    </w:p>
    <w:p>
      <w:r>
        <w:rPr>
          <w:b w:val="0"/>
        </w:rPr>
        <w:t>Alla fine confrontiamo le due atmosfere: fuori dal borgo e vicino al focolare. Quali parole ci aiutano a distinguerle?</w:t>
      </w:r>
    </w:p>
    <w:p>
      <w:r>
        <w:br w:type="page"/>
      </w:r>
    </w:p>
    <w:p>
      <w:pPr>
        <w:pStyle w:val="Title"/>
      </w:pPr>
      <w:r>
        <w:rPr>
          <w:b w:val="0"/>
        </w:rPr>
        <w:t>Il volo dei pensieri</w:t>
      </w:r>
    </w:p>
    <w:p>
      <w:r>
        <w:rPr>
          <w:b w:val="0"/>
          <w:sz w:val="20"/>
        </w:rPr>
        <w:t>Nome ________________________________    Classe __________</w:t>
      </w:r>
    </w:p>
    <w:p>
      <w:pPr>
        <w:pStyle w:val="Heading2"/>
      </w:pPr>
      <w:r>
        <w:rPr>
          <w:b w:val="0"/>
        </w:rPr>
        <w:t>Un paragone che fa immaginare</w:t>
      </w:r>
    </w:p>
    <w:p>
      <w:r>
        <w:rPr>
          <w:b w:val="0"/>
        </w:rPr>
        <w:t>«Stormi d’uccelli neri, / Com’esuli pensieri»: il poeta paragona gli uccelli a pensieri lontani, vaganti. Il confronto introdotto da come si chiama similitudine.</w:t>
      </w:r>
    </w:p>
    <w:p>
      <w:pPr>
        <w:spacing w:after="80"/>
      </w:pPr>
      <w:r>
        <w:rPr>
          <w:b/>
        </w:rPr>
        <w:t>1. Le due cose messe a confronto sono: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r>
        <w:rPr>
          <w:b w:val="0"/>
        </w:rPr>
        <w:t>2. Completa un paragone tutto tuo: «I miei pensieri volano come…»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pPr>
        <w:pStyle w:val="Heading2"/>
      </w:pPr>
      <w:r>
        <w:rPr>
          <w:b w:val="0"/>
        </w:rPr>
        <w:t>Cartolina d’autunno dal mio paese</w:t>
      </w:r>
    </w:p>
    <w:p>
      <w:r>
        <w:rPr>
          <w:b w:val="0"/>
        </w:rPr>
        <w:t>Scrivi quattro versi originali. Inserisci almeno un colore, un suono e una similitudine. La rima è facoltativa. Puoi scegliere un luogo che conosci.</w:t>
      </w:r>
    </w:p>
    <w:p>
      <w:r>
        <w:rPr>
          <w:b w:val="0"/>
          <w:sz w:val="21"/>
        </w:rPr>
        <w:t>Parole da cui partire: vicolo, vento, foglie, cielo, profumo, arancio, fruscio, sera.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pPr>
        <w:spacing w:after="80"/>
      </w:pPr>
      <w:r>
        <w:rPr>
          <w:b/>
        </w:rPr>
        <w:t>Dai un titolo alla tua cartolina.</w:t>
      </w:r>
    </w:p>
    <w:p>
      <w:pPr>
        <w:spacing w:after="180" w:line="240" w:lineRule="auto"/>
      </w:pPr>
      <w:r>
        <w:rPr>
          <w:b w:val="0"/>
          <w:sz w:val="20"/>
        </w:rPr>
        <w:t>____________________________________________________________________</w:t>
      </w:r>
    </w:p>
    <w:p>
      <w:pPr>
        <w:pStyle w:val="Heading2"/>
      </w:pPr>
      <w:r>
        <w:rPr>
          <w:b w:val="0"/>
        </w:rPr>
        <w:t>La cartolina diventa digitale</w:t>
      </w:r>
    </w:p>
    <w:p>
      <w:r>
        <w:rPr>
          <w:b w:val="0"/>
        </w:rPr>
        <w:t>Con il docente fotografa il disegno di pagina 4. Registra una lettura di 20–30 secondi e aggiungila alla foto in una diapositiva. Inserisci autore della poesia e nomi dei ruoli del gruppo. Mostrate il risultato alla LIM.</w:t>
      </w:r>
    </w:p>
    <w:p>
      <w:pPr>
        <w:pStyle w:val="Heading2"/>
      </w:pPr>
      <w:r>
        <w:rPr>
          <w:b w:val="0"/>
        </w:rPr>
        <w:t>Mi osservo mentre imparo</w:t>
      </w:r>
    </w:p>
    <w:p>
      <w:r>
        <w:rPr>
          <w:b w:val="0"/>
          <w:sz w:val="20"/>
        </w:rPr>
        <w:t>Segna una scelta per ciascuna frase: DA SOLO / CON UN AIUTO / CI RIPROVO.</w:t>
      </w:r>
    </w:p>
    <w:p>
      <w:r>
        <w:rPr>
          <w:b w:val="0"/>
          <w:sz w:val="21"/>
        </w:rPr>
        <w:t>Trovo un indizio nel testo: _________________________________</w:t>
      </w:r>
    </w:p>
    <w:p>
      <w:r>
        <w:rPr>
          <w:b w:val="0"/>
          <w:sz w:val="21"/>
        </w:rPr>
        <w:t>Riconosco una rima: ______________________________________</w:t>
      </w:r>
    </w:p>
    <w:p>
      <w:r>
        <w:rPr>
          <w:b w:val="0"/>
          <w:sz w:val="21"/>
        </w:rPr>
        <w:t>Spiego una mia scelta: ____________________________________</w:t>
      </w:r>
    </w:p>
    <w:p>
      <w:r>
        <w:br w:type="page"/>
      </w:r>
    </w:p>
    <w:p>
      <w:pPr>
        <w:pStyle w:val="Title"/>
      </w:pPr>
      <w:r>
        <w:rPr>
          <w:b w:val="0"/>
        </w:rPr>
        <w:t>San Martino con parole semplici</w:t>
      </w:r>
    </w:p>
    <w:p>
      <w:r>
        <w:rPr>
          <w:b w:val="0"/>
          <w:sz w:val="20"/>
        </w:rPr>
        <w:t>Nome ________________________________    Classe __________</w:t>
      </w:r>
    </w:p>
    <w:p>
      <w:r>
        <w:rPr>
          <w:b w:val="0"/>
          <w:sz w:val="24"/>
        </w:rPr>
        <w:t>Pagina facilitata. Ascolta la poesia originale, guarda le immagini e leggi una frase alla volta.</w:t>
      </w:r>
    </w:p>
    <w:p>
      <w:r>
        <w:drawing>
          <wp:inline xmlns:a="http://schemas.openxmlformats.org/drawingml/2006/main" xmlns:pic="http://schemas.openxmlformats.org/drawingml/2006/picture">
            <wp:extent cx="6309360" cy="1386147"/>
            <wp:docPr id="2" name="Picture 2" descr="Vocabolario visivo in bianco e nero: nebbia, borgo, fuoco e uccelli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oca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13861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 w:val="0"/>
        </w:rPr>
        <w:t>Quattro immagini per capire</w:t>
      </w:r>
    </w:p>
    <w:p>
      <w:pPr>
        <w:spacing w:after="220"/>
      </w:pPr>
      <w:r>
        <w:rPr>
          <w:b w:val="0"/>
          <w:sz w:val="25"/>
        </w:rPr>
        <w:t>1. La nebbia sale sulle colline. Il vento muove il mare.</w:t>
      </w:r>
    </w:p>
    <w:p>
      <w:pPr>
        <w:spacing w:after="220"/>
      </w:pPr>
      <w:r>
        <w:rPr>
          <w:b w:val="0"/>
          <w:sz w:val="25"/>
        </w:rPr>
        <w:t>2. Nel paese si sente l’odore del vino. Le persone sono allegre.</w:t>
      </w:r>
    </w:p>
    <w:p>
      <w:pPr>
        <w:spacing w:after="220"/>
      </w:pPr>
      <w:r>
        <w:rPr>
          <w:b w:val="0"/>
          <w:sz w:val="25"/>
        </w:rPr>
        <w:t>3. Vicino al fuoco cuoce la carne. Un uomo fischia sulla porta.</w:t>
      </w:r>
    </w:p>
    <w:p>
      <w:pPr>
        <w:spacing w:after="220"/>
      </w:pPr>
      <w:r>
        <w:rPr>
          <w:b w:val="0"/>
          <w:sz w:val="25"/>
        </w:rPr>
        <w:t>4. È sera. Nel cielo volano gli uccelli, come pensieri lontani.</w:t>
      </w:r>
    </w:p>
    <w:p>
      <w:r>
        <w:rPr>
          <w:b w:val="0"/>
          <w:sz w:val="18"/>
        </w:rPr>
        <w:t>Queste frasi spiegano il contenuto: sono una riscrittura didattica, non i versi di Carducci.</w:t>
      </w:r>
    </w:p>
    <w:p>
      <w:pPr>
        <w:pStyle w:val="Heading2"/>
      </w:pPr>
      <w:r>
        <w:rPr>
          <w:b w:val="0"/>
        </w:rPr>
        <w:t>Scegli la parola giusta</w:t>
      </w:r>
    </w:p>
    <w:p>
      <w:pPr>
        <w:spacing w:after="260"/>
      </w:pPr>
      <w:r>
        <w:rPr>
          <w:b w:val="0"/>
          <w:sz w:val="25"/>
        </w:rPr>
        <w:t>La nebbia sale sulle…     COLLINE / SEDIE</w:t>
      </w:r>
    </w:p>
    <w:p>
      <w:pPr>
        <w:spacing w:after="260"/>
      </w:pPr>
      <w:r>
        <w:rPr>
          <w:b w:val="0"/>
          <w:sz w:val="25"/>
        </w:rPr>
        <w:t>Il maestrale è un…     VENTO / FIORE</w:t>
      </w:r>
    </w:p>
    <w:p>
      <w:pPr>
        <w:spacing w:after="260"/>
      </w:pPr>
      <w:r>
        <w:rPr>
          <w:b w:val="0"/>
          <w:sz w:val="25"/>
        </w:rPr>
        <w:t>Nel cielo volano gli…     UCCELLI / ALBERI</w:t>
      </w:r>
    </w:p>
    <w:p>
      <w:pPr>
        <w:spacing w:after="260"/>
      </w:pPr>
      <w:r>
        <w:rPr>
          <w:b w:val="0"/>
          <w:sz w:val="25"/>
        </w:rPr>
        <w:t>Il vespero è la…     MATTINA / SERA</w:t>
      </w:r>
    </w:p>
    <w:p>
      <w:pPr>
        <w:pStyle w:val="Heading2"/>
      </w:pPr>
      <w:r>
        <w:rPr>
          <w:b w:val="0"/>
        </w:rPr>
        <w:t>Leggi e completa</w:t>
      </w:r>
    </w:p>
    <w:p>
      <w:r>
        <w:rPr>
          <w:b w:val="0"/>
          <w:sz w:val="24"/>
        </w:rPr>
        <w:t>Parole aiuto: UCCELLI · VENTO · NEBBIA</w:t>
      </w:r>
    </w:p>
    <w:p>
      <w:pPr>
        <w:spacing w:after="260"/>
      </w:pPr>
      <w:r>
        <w:rPr>
          <w:b w:val="0"/>
          <w:sz w:val="26"/>
        </w:rPr>
        <w:t>La __________________ sale.</w:t>
        <w:br/>
        <w:t>Il __________________ soffia.</w:t>
        <w:br/>
        <w:t>Gli __________________ volano.</w:t>
      </w:r>
    </w:p>
    <w:p>
      <w:r>
        <w:rPr>
          <w:b w:val="0"/>
          <w:sz w:val="22"/>
        </w:rPr>
        <w:t>Scegli un’immagine, colorala e indica una parola. Puoi rispondere anche a voce.</w:t>
      </w:r>
    </w:p>
    <w:p>
      <w:r>
        <w:br w:type="page"/>
      </w:r>
    </w:p>
    <w:p>
      <w:pPr>
        <w:pStyle w:val="Title"/>
      </w:pPr>
      <w:r>
        <w:rPr>
          <w:b w:val="0"/>
        </w:rPr>
        <w:t>San Martino nelle immagini</w:t>
      </w:r>
    </w:p>
    <w:p>
      <w:pPr>
        <w:pStyle w:val="Subtitle"/>
      </w:pPr>
      <w:r>
        <w:rPr>
          <w:b w:val="0"/>
        </w:rPr>
        <w:t>Giosuè Carducci | Versione a colori</w:t>
      </w:r>
    </w:p>
    <w:p>
      <w:pPr>
        <w:spacing w:after="80"/>
      </w:pPr>
      <w:r>
        <w:rPr>
          <w:b w:val="0"/>
          <w:sz w:val="20"/>
        </w:rPr>
        <w:t>Nome ________________________________    Classe __________</w:t>
      </w:r>
    </w:p>
    <w:p>
      <w:pPr>
        <w:spacing w:after="80"/>
      </w:pPr>
      <w:r>
        <w:rPr>
          <w:b w:val="0"/>
          <w:sz w:val="21"/>
        </w:rPr>
        <w:t>Osserva i quattro quadri e rileggi le strofe nello stesso ordine.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029200" cy="5029200"/>
            <wp:docPr id="3" name="Picture 3" descr="Quattro scene di San Martino: nebbia sulle colline e mare mosso; borgo con tini; focolare e uomo sulla porta; uccelli al tramonto. Illustrazioni a colori in stile cartoon tridimensional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ec-e9bd723f-e669-49b2-a9a5-c3cda1e810a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0292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48"/>
        <w:gridCol w:w="4248"/>
      </w:tblGrid>
      <w:tr>
        <w:tc>
          <w:tcPr>
            <w:tcW w:type="dxa" w:w="424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1  Nebbia e mare</w:t>
            </w:r>
          </w:p>
          <w:p>
            <w:pPr>
              <w:spacing w:after="20" w:line="245" w:lineRule="auto"/>
            </w:pPr>
            <w:r>
              <w:rPr>
                <w:rFonts w:ascii="DejaVu Serif" w:hAnsi="DejaVu Serif"/>
                <w:sz w:val="23"/>
              </w:rPr>
              <w:t>La nebbia a gl’irti colli</w:t>
              <w:br/>
              <w:t>Piovigginando sale,</w:t>
              <w:br/>
              <w:t>E sotto il maestrale</w:t>
              <w:br/>
              <w:t>Urla e biancheggia il mar;</w:t>
            </w:r>
          </w:p>
        </w:tc>
        <w:tc>
          <w:tcPr>
            <w:tcW w:type="dxa" w:w="424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2  Le vie del borgo</w:t>
            </w:r>
          </w:p>
          <w:p>
            <w:pPr>
              <w:spacing w:after="20" w:line="245" w:lineRule="auto"/>
            </w:pPr>
            <w:r>
              <w:rPr>
                <w:rFonts w:ascii="DejaVu Serif" w:hAnsi="DejaVu Serif"/>
                <w:sz w:val="23"/>
              </w:rPr>
              <w:t>Ma per le vie del borgo</w:t>
              <w:br/>
              <w:t>Dal ribollir de’ tini</w:t>
              <w:br/>
              <w:t>Va l’aspro odor de i vini</w:t>
              <w:br/>
              <w:t>L’anime a rallegrar.</w:t>
            </w:r>
          </w:p>
        </w:tc>
      </w:tr>
      <w:tr>
        <w:tc>
          <w:tcPr>
            <w:tcW w:type="dxa" w:w="424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3  Il focolare</w:t>
            </w:r>
          </w:p>
          <w:p>
            <w:pPr>
              <w:spacing w:after="20" w:line="245" w:lineRule="auto"/>
            </w:pPr>
            <w:r>
              <w:rPr>
                <w:rFonts w:ascii="DejaVu Serif" w:hAnsi="DejaVu Serif"/>
                <w:sz w:val="23"/>
              </w:rPr>
              <w:t>Gira su’ ceppi accesi</w:t>
              <w:br/>
              <w:t>Lo spiedo scoppiettando:</w:t>
              <w:br/>
              <w:t>Sta il cacciator fischiando</w:t>
              <w:br/>
              <w:t>Su l’uscio a rimirar</w:t>
            </w:r>
          </w:p>
        </w:tc>
        <w:tc>
          <w:tcPr>
            <w:tcW w:type="dxa" w:w="424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4  Il cielo della sera</w:t>
            </w:r>
          </w:p>
          <w:p>
            <w:pPr>
              <w:spacing w:after="20" w:line="245" w:lineRule="auto"/>
            </w:pPr>
            <w:r>
              <w:rPr>
                <w:rFonts w:ascii="DejaVu Serif" w:hAnsi="DejaVu Serif"/>
                <w:sz w:val="23"/>
              </w:rPr>
              <w:t>Tra le rossastre nubi</w:t>
              <w:br/>
              <w:t>Stormi d’uccelli neri,</w:t>
              <w:br/>
              <w:t>Com’esuli pensieri,</w:t>
              <w:br/>
              <w:t>Nel vespero migrar.</w:t>
            </w:r>
          </w:p>
        </w:tc>
      </w:tr>
    </w:tbl>
    <w:p>
      <w:pPr>
        <w:spacing w:after="0"/>
      </w:pPr>
      <w:r>
        <w:rPr>
          <w:b w:val="0"/>
          <w:sz w:val="18"/>
        </w:rPr>
        <w:t>Per raccontare: scegli un quadro e spiega quali parole della poesia hai riconosciuto.</w:t>
      </w:r>
    </w:p>
    <w:p>
      <w:r>
        <w:br w:type="page"/>
      </w:r>
    </w:p>
    <w:p>
      <w:pPr>
        <w:pStyle w:val="Title"/>
      </w:pPr>
      <w:r>
        <w:rPr>
          <w:b w:val="0"/>
        </w:rPr>
        <w:t>San Martino da colorare</w:t>
      </w:r>
    </w:p>
    <w:p>
      <w:pPr>
        <w:pStyle w:val="Subtitle"/>
      </w:pPr>
      <w:r>
        <w:rPr>
          <w:b w:val="0"/>
        </w:rPr>
        <w:t>Giosuè Carducci | Versione in bianco e nero</w:t>
      </w:r>
    </w:p>
    <w:p>
      <w:pPr>
        <w:spacing w:after="80"/>
      </w:pPr>
      <w:r>
        <w:rPr>
          <w:b w:val="0"/>
          <w:sz w:val="20"/>
        </w:rPr>
        <w:t>Nome ________________________________    Classe __________</w:t>
      </w:r>
    </w:p>
    <w:p>
      <w:pPr>
        <w:spacing w:after="80"/>
      </w:pPr>
      <w:r>
        <w:rPr>
          <w:b w:val="0"/>
          <w:sz w:val="21"/>
        </w:rPr>
        <w:t>Colora i quattro quadri e rileggi la strofa che corrisponde a ciascuno.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029200" cy="5029200"/>
            <wp:docPr id="4" name="Picture 4" descr="Quattro scene di San Martino: nebbia sulle colline e mare mosso; borgo con tini; focolare e uomo sulla porta; uccelli al tramonto. Versione con contorni neri e spazi bianchi da colora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ec-52db5887-c597-40ec-b6d3-59200789ed7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0292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48"/>
        <w:gridCol w:w="4248"/>
      </w:tblGrid>
      <w:tr>
        <w:tc>
          <w:tcPr>
            <w:tcW w:type="dxa" w:w="424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1  Nebbia e mare</w:t>
            </w:r>
          </w:p>
          <w:p>
            <w:pPr>
              <w:spacing w:after="20" w:line="245" w:lineRule="auto"/>
            </w:pPr>
            <w:r>
              <w:rPr>
                <w:rFonts w:ascii="DejaVu Serif" w:hAnsi="DejaVu Serif"/>
                <w:sz w:val="23"/>
              </w:rPr>
              <w:t>La nebbia a gl’irti colli</w:t>
              <w:br/>
              <w:t>Piovigginando sale,</w:t>
              <w:br/>
              <w:t>E sotto il maestrale</w:t>
              <w:br/>
              <w:t>Urla e biancheggia il mar;</w:t>
            </w:r>
          </w:p>
        </w:tc>
        <w:tc>
          <w:tcPr>
            <w:tcW w:type="dxa" w:w="424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2  Le vie del borgo</w:t>
            </w:r>
          </w:p>
          <w:p>
            <w:pPr>
              <w:spacing w:after="20" w:line="245" w:lineRule="auto"/>
            </w:pPr>
            <w:r>
              <w:rPr>
                <w:rFonts w:ascii="DejaVu Serif" w:hAnsi="DejaVu Serif"/>
                <w:sz w:val="23"/>
              </w:rPr>
              <w:t>Ma per le vie del borgo</w:t>
              <w:br/>
              <w:t>Dal ribollir de’ tini</w:t>
              <w:br/>
              <w:t>Va l’aspro odor de i vini</w:t>
              <w:br/>
              <w:t>L’anime a rallegrar.</w:t>
            </w:r>
          </w:p>
        </w:tc>
      </w:tr>
      <w:tr>
        <w:tc>
          <w:tcPr>
            <w:tcW w:type="dxa" w:w="424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3  Il focolare</w:t>
            </w:r>
          </w:p>
          <w:p>
            <w:pPr>
              <w:spacing w:after="20" w:line="245" w:lineRule="auto"/>
            </w:pPr>
            <w:r>
              <w:rPr>
                <w:rFonts w:ascii="DejaVu Serif" w:hAnsi="DejaVu Serif"/>
                <w:sz w:val="23"/>
              </w:rPr>
              <w:t>Gira su’ ceppi accesi</w:t>
              <w:br/>
              <w:t>Lo spiedo scoppiettando:</w:t>
              <w:br/>
              <w:t>Sta il cacciator fischiando</w:t>
              <w:br/>
              <w:t>Su l’uscio a rimirar</w:t>
            </w:r>
          </w:p>
        </w:tc>
        <w:tc>
          <w:tcPr>
            <w:tcW w:type="dxa" w:w="424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40" w:lineRule="auto"/>
            </w:pPr>
            <w:r>
              <w:rPr>
                <w:b/>
                <w:sz w:val="20"/>
              </w:rPr>
              <w:t>4  Il cielo della sera</w:t>
            </w:r>
          </w:p>
          <w:p>
            <w:pPr>
              <w:spacing w:after="20" w:line="245" w:lineRule="auto"/>
            </w:pPr>
            <w:r>
              <w:rPr>
                <w:rFonts w:ascii="DejaVu Serif" w:hAnsi="DejaVu Serif"/>
                <w:sz w:val="23"/>
              </w:rPr>
              <w:t>Tra le rossastre nubi</w:t>
              <w:br/>
              <w:t>Stormi d’uccelli neri,</w:t>
              <w:br/>
              <w:t>Com’esuli pensieri,</w:t>
              <w:br/>
              <w:t>Nel vespero migrar.</w:t>
            </w:r>
          </w:p>
        </w:tc>
      </w:tr>
    </w:tbl>
    <w:p>
      <w:pPr>
        <w:spacing w:after="0"/>
      </w:pPr>
      <w:r>
        <w:rPr>
          <w:b w:val="0"/>
          <w:sz w:val="18"/>
        </w:rPr>
        <w:t>Per raccontare: scegli un quadro e spiega quali parole della poesia hai riconosciuto.</w:t>
      </w:r>
    </w:p>
    <w:p>
      <w:r>
        <w:br w:type="page"/>
      </w:r>
    </w:p>
    <w:p>
      <w:pPr>
        <w:pStyle w:val="Title"/>
      </w:pPr>
      <w:r>
        <w:rPr>
          <w:b w:val="0"/>
        </w:rPr>
        <w:t>Guida per il docente</w:t>
      </w:r>
    </w:p>
    <w:p>
      <w:r>
        <w:rPr>
          <w:b w:val="0"/>
          <w:sz w:val="20"/>
        </w:rPr>
        <w:t>Percorso per la classe quarta | Italiano, Arte e immagine, Musica e competenza digitale</w:t>
      </w:r>
    </w:p>
    <w:p>
      <w:pPr>
        <w:pStyle w:val="Heading2"/>
      </w:pPr>
      <w:r>
        <w:rPr>
          <w:b w:val="0"/>
        </w:rPr>
        <w:t>Traguardo del percorso</w:t>
      </w:r>
    </w:p>
    <w:p>
      <w:r>
        <w:rPr>
          <w:b w:val="0"/>
        </w:rPr>
        <w:t>Comprendere una poesia descrittiva, ricavare informazioni dal testo, riconoscere rime e semplici immagini poetiche e trasformare la lettura in un prodotto espressivo condiviso.</w:t>
      </w:r>
    </w:p>
    <w:p>
      <w:pPr>
        <w:pStyle w:val="Heading2"/>
      </w:pPr>
      <w:r>
        <w:rPr>
          <w:b w:val="0"/>
        </w:rPr>
        <w:t>Due incontri da 60 minuti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8208"/>
      </w:tblGrid>
      <w:tr>
        <w:trPr>
          <w:tblHeader/>
        </w:trPr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DF1F4"/>
          </w:tcPr>
          <w:p>
            <w:pPr>
              <w:spacing w:after="40" w:before="40"/>
            </w:pPr>
            <w:r>
              <w:rPr>
                <w:b/>
                <w:sz w:val="21"/>
              </w:rPr>
              <w:t>Incontro</w:t>
            </w:r>
          </w:p>
        </w:tc>
        <w:tc>
          <w:tcPr>
            <w:tcW w:type="dxa" w:w="82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DF1F4"/>
          </w:tcPr>
          <w:p>
            <w:pPr>
              <w:spacing w:after="40" w:before="40"/>
            </w:pPr>
            <w:r>
              <w:rPr>
                <w:b/>
                <w:sz w:val="21"/>
              </w:rPr>
              <w:t>Proposta operativa</w:t>
            </w:r>
          </w:p>
        </w:tc>
      </w:tr>
      <w:tr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Primo incontro</w:t>
            </w:r>
          </w:p>
        </w:tc>
        <w:tc>
          <w:tcPr>
            <w:tcW w:type="dxa" w:w="82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10 min: ascolto e prime immagini. 15 min: lessico e comprensione di pagina 2. 15 min: sensi e rime di pagina 3. 20 min: avvio delle quattro inquadrature di pagina 4.</w:t>
            </w:r>
          </w:p>
        </w:tc>
      </w:tr>
      <w:tr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Secondo incontro</w:t>
            </w:r>
          </w:p>
        </w:tc>
        <w:tc>
          <w:tcPr>
            <w:tcW w:type="dxa" w:w="82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10 min: rilettura corale. 15 min: orchestra d’autunno. 15 min: laboratorio digitale. 20 min: cartolina poetica di pagina 5 e condivisione.</w:t>
            </w:r>
          </w:p>
        </w:tc>
      </w:tr>
    </w:tbl>
    <w:p>
      <w:pPr>
        <w:spacing w:after="20"/>
      </w:pPr>
      <w:r>
        <w:rPr>
          <w:b w:val="0"/>
        </w:rPr>
      </w:r>
    </w:p>
    <w:p>
      <w:pPr>
        <w:pStyle w:val="Heading2"/>
      </w:pPr>
      <w:r>
        <w:rPr>
          <w:b w:val="0"/>
        </w:rPr>
        <w:t>Laboratorio digitale pronto per la LIM</w:t>
      </w:r>
    </w:p>
    <w:p>
      <w:r>
        <w:rPr>
          <w:b w:val="0"/>
        </w:rPr>
        <w:t>Apri San_Martino_Laboratorio_Digitale.html con un browser sul computer della LIM. Funziona senza account e anche senza Internet. Tutte le attività si eseguono con clic, tocco o tastiera; non c’è un tempo limite.</w:t>
      </w:r>
    </w:p>
    <w:p>
      <w:r>
        <w:rPr>
          <w:b w:val="0"/>
        </w:rPr>
        <w:t>Leggi ed esplora: testo completo, quattro quadri e parole da scoprire. Ordina le scene: ricostruisci la successione e controlla. Trova le rime: sei sfide con spiegazione. Detective dei sensi: sei indizi da associare a vista, udito o olfatto.</w:t>
      </w:r>
    </w:p>
    <w:p>
      <w:r>
        <w:rPr>
          <w:b w:val="0"/>
          <w:sz w:val="21"/>
        </w:rPr>
        <w:t>Il pulsante Soluzioni docente mostra le risposte. Ricomincia azzera soltanto l’attività aperta. L’interruttore Testo grande facilita la proiezione. Le risposte si conservano nella pagina finché non viene ricaricata.</w:t>
      </w:r>
    </w:p>
    <w:p>
      <w:pPr>
        <w:pStyle w:val="Heading2"/>
      </w:pPr>
      <w:r>
        <w:rPr>
          <w:b w:val="0"/>
        </w:rPr>
        <w:t>Inclusione e partecipazione</w:t>
      </w:r>
    </w:p>
    <w:p>
      <w:r>
        <w:rPr>
          <w:b w:val="0"/>
        </w:rPr>
        <w:t>Per BES: pagina 6, lettura guidata, una consegna alla volta, coppia di supporto e tempi distesi. Ridurre le richieste alla ricerca di due rime e di tre indizi sensoriali.</w:t>
      </w:r>
    </w:p>
    <w:p>
      <w:r>
        <w:rPr>
          <w:b w:val="0"/>
        </w:rPr>
        <w:t>Per NAI: partire dalle quattro immagini di pagina 6, con gesto e parola; accettare indicazione, associazione e risposta orale di una parola. Costruire con l’alunno un glossario essenziale nella lingua conosciuta. La similitudine è un approfondimento successivo.</w:t>
      </w:r>
    </w:p>
    <w:p>
      <w:pPr>
        <w:pStyle w:val="Heading2"/>
      </w:pPr>
      <w:r>
        <w:rPr>
          <w:b w:val="0"/>
        </w:rPr>
        <w:t>Verifica formativa</w:t>
      </w:r>
    </w:p>
    <w:p>
      <w:r>
        <w:rPr>
          <w:b w:val="0"/>
        </w:rPr>
        <w:t>Osservare se l’alunno individua un indizio, ricostruisce i quattro quadri, riconosce una rima e spiega una scelta. Annotare il progresso rispetto al punto di partenza e il tipo di aiuto utile.</w:t>
      </w:r>
    </w:p>
    <w:p>
      <w:r>
        <w:rPr>
          <w:b w:val="0"/>
          <w:sz w:val="20"/>
        </w:rPr>
        <w:t>Nota per il registro: Lettura di San Martino; rime, sensazioni e immagini poetiche; produzione creativa e attività cooperative alla LIM.</w:t>
      </w:r>
    </w:p>
    <w:p>
      <w:r>
        <w:br w:type="page"/>
      </w:r>
    </w:p>
    <w:p>
      <w:pPr>
        <w:pStyle w:val="Title"/>
      </w:pPr>
      <w:r>
        <w:rPr>
          <w:b w:val="0"/>
        </w:rPr>
        <w:t>Soluzioni e riferimenti</w:t>
      </w:r>
    </w:p>
    <w:p>
      <w:pPr>
        <w:pStyle w:val="Heading2"/>
      </w:pPr>
      <w:r>
        <w:rPr>
          <w:b w:val="0"/>
        </w:rPr>
        <w:t>Pagina 2</w:t>
      </w:r>
    </w:p>
    <w:p>
      <w:r>
        <w:rPr>
          <w:b w:val="0"/>
        </w:rPr>
        <w:t>Struttura: quattro strofe di quattro versi, per un totale di sedici versi. 1. Autunno: nebbia, maestrale, mosto nei tini, stormi che migrano; accogliere un indizio coerente. 2. Il maestrale. 3. L’odore pungente del vino. 4. È sull’uscio, cioè sulla porta; fischia e guarda. 5. Stormi di uccelli neri che migrano tra le nubi rossastre. 6. Risposta personale, motivata con una parola o un’immagine del testo.</w:t>
      </w:r>
    </w:p>
    <w:p>
      <w:pPr>
        <w:pStyle w:val="Heading2"/>
      </w:pPr>
      <w:r>
        <w:rPr>
          <w:b w:val="0"/>
        </w:rPr>
        <w:t>Pagina 3</w:t>
      </w:r>
    </w:p>
    <w:p>
      <w:r>
        <w:rPr>
          <w:b w:val="0"/>
        </w:rPr>
        <w:t>Sensi, in ordine: vista; udito; olfatto; udito; vista; udito. Gusto e tatto non sono nominati direttamente. È possibile immaginare il calore dei ceppi, ma occorre distinguerlo da ciò che i versi dicono esplicitamente.</w:t>
      </w:r>
    </w:p>
    <w:p>
      <w:r>
        <w:rPr>
          <w:b w:val="0"/>
        </w:rPr>
        <w:t>Rime: sale–maestrale; tini–vini; scoppiettando–fischiando; neri–pensieri. Le parole che chiudono le strofe sono mar, rallegrar, rimirar, migrar. Esempio di personificazione originale: «Il vento sussurra tra i rami».</w:t>
      </w:r>
    </w:p>
    <w:p>
      <w:pPr>
        <w:pStyle w:val="Heading2"/>
      </w:pPr>
      <w:r>
        <w:rPr>
          <w:b w:val="0"/>
        </w:rPr>
        <w:t>Pagine 4 e 5</w:t>
      </w:r>
    </w:p>
    <w:p>
      <w:r>
        <w:rPr>
          <w:b w:val="0"/>
        </w:rPr>
        <w:t>I quadri seguono l’ordine delle strofe: colline e mare; borgo e tini; focolare e cacciatore; uccelli al tramonto. Il borgo e il focolare suggeriscono calore e allegria; il paesaggio iniziale è più agitato. Nella similitudine gli uccelli sono accostati ai pensieri. Le produzioni creative ammettono soluzioni diverse: valutare pertinenza, scelta delle parole e partecipazione.</w:t>
      </w:r>
    </w:p>
    <w:p>
      <w:pPr>
        <w:pStyle w:val="Heading2"/>
      </w:pPr>
      <w:r>
        <w:rPr>
          <w:b w:val="0"/>
        </w:rPr>
        <w:t>Pagina 6</w:t>
      </w:r>
    </w:p>
    <w:p>
      <w:r>
        <w:rPr>
          <w:b w:val="0"/>
        </w:rPr>
        <w:t>Scelte: COLLINE, VENTO, UCCELLI, SERA. Completamento: NEBBIA, VENTO, UCCELLI. Per chi sta iniziando l’italiano è sufficiente indicare e ripetere una parola alla volta.</w:t>
      </w:r>
    </w:p>
    <w:p>
      <w:pPr>
        <w:pStyle w:val="Heading2"/>
      </w:pPr>
      <w:r>
        <w:rPr>
          <w:b w:val="0"/>
        </w:rPr>
        <w:t>Laboratorio digitale</w:t>
      </w:r>
    </w:p>
    <w:p>
      <w:r>
        <w:rPr>
          <w:b w:val="0"/>
        </w:rPr>
        <w:t>Scene: nebbia e mare; vie del borgo; focolare e cacciatore; uccelli nel cielo. Rime: maestrale, vini, fischiando, pensieri, migrar, rallegrar. Sensi: vista, udito, olfatto, udito, vista, udito.</w:t>
      </w:r>
    </w:p>
    <w:p>
      <w:pPr>
        <w:pStyle w:val="Heading2"/>
      </w:pPr>
      <w:r>
        <w:rPr>
          <w:b w:val="0"/>
        </w:rPr>
        <w:t>Fonti per il docente</w:t>
      </w:r>
    </w:p>
    <w:p>
      <w:r>
        <w:rPr>
          <w:b w:val="0"/>
          <w:sz w:val="19"/>
        </w:rPr>
        <w:t>Testo poetico: Giosuè Carducci, Rime nuove, libro III, LVIII, «San Martino», nell’edizione Poesie del 1906 trascritta in Wikisource.</w:t>
      </w:r>
    </w:p>
    <w:p>
      <w:r>
        <w:rPr>
          <w:b w:val="0"/>
          <w:sz w:val="18"/>
        </w:rPr>
        <w:t>https://it.wikisource.org/wiki/Rime_nuove/Libro_III/San_Martino</w:t>
      </w:r>
    </w:p>
    <w:p>
      <w:r>
        <w:rPr>
          <w:b w:val="0"/>
          <w:sz w:val="19"/>
        </w:rPr>
        <w:t>Biografia e Nobel: NobelPrize.org, «Giosuè Carducci – Facts»; Biblioteca del Senato, «Giosue Carducci», MinervaWeb, agosto 2015.</w:t>
      </w:r>
    </w:p>
    <w:p>
      <w:r>
        <w:rPr>
          <w:b w:val="0"/>
          <w:sz w:val="18"/>
        </w:rPr>
        <w:t>https://www.nobelprize.org/prizes/literature/1906/carducci/facts/</w:t>
      </w:r>
    </w:p>
    <w:p>
      <w:r>
        <w:rPr>
          <w:b w:val="0"/>
          <w:sz w:val="18"/>
        </w:rPr>
        <w:t>Controllo delle fonti: 27 ottobre 2026. Attività, riscrittura facilitata e disegni originali di Bia. Il testo poetico resta attribuito a Giosuè Carducci.</w:t>
      </w:r>
    </w:p>
    <w:sectPr w:rsidR="00FC693F" w:rsidRPr="0006063C" w:rsidSect="00034616">
      <w:footerReference w:type="default" r:id="rId9"/>
      <w:pgSz w:w="12240" w:h="15840"/>
      <w:pgMar w:top="893" w:right="1037" w:bottom="893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San Martino | Classe quarta | Attività di Bia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DejaVu Sans" w:hAnsi="DejaVu Sans"/>
      <w:sz w:val="22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4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40"/>
      <w:outlineLvl w:val="2"/>
    </w:pPr>
    <w:rPr>
      <w:rFonts w:asciiTheme="majorHAnsi" w:eastAsiaTheme="majorEastAsia" w:hAnsiTheme="majorHAnsi" w:cstheme="majorBidi" w:ascii="DejaVu Sans" w:hAnsi="DejaVu Sans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80" w:after="140"/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 Martino di Giosuè Carducci per la classe quarta</dc:title>
  <dc:subject>Lettura poetica e attività creative e digitali</dc:subject>
  <dc:creator>Bia</dc:creator>
  <cp:keywords>San Martino, Carducci, scuola primaria, classe quarta, BES, LIM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